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rPr>
          <w:rFonts w:ascii="Arial" w:cs="Arial" w:hAnsi="Arial"/>
          <w:i/>
          <w:iCs/>
          <w:color w:val="000000"/>
          <w:sz w:val="20"/>
          <w:szCs w:val="20"/>
        </w:rPr>
      </w:pPr>
      <w:r>
        <w:rPr>
          <w:rFonts w:ascii="Arial" w:cs="Arial" w:hAnsi="Arial"/>
          <w:i/>
          <w:iCs/>
          <w:color w:val="000000"/>
          <w:sz w:val="20"/>
          <w:szCs w:val="20"/>
        </w:rPr>
        <w:t>École</w:t>
      </w:r>
      <w:r>
        <w:rPr>
          <w:rFonts w:ascii="Arial" w:cs="Arial" w:hAnsi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cs="Arial" w:hAnsi="Arial"/>
          <w:i/>
          <w:iCs/>
          <w:color w:val="000000"/>
          <w:sz w:val="20"/>
          <w:szCs w:val="20"/>
        </w:rPr>
        <w:t>maternelle Louis Pasteur</w:t>
        <w:tab/>
      </w:r>
      <w:r>
        <w:rPr>
          <w:rFonts w:ascii="Arial" w:cs="Arial" w:hAnsi="Arial"/>
          <w:i/>
          <w:iCs/>
          <w:color w:val="000000"/>
          <w:sz w:val="20"/>
          <w:szCs w:val="20"/>
        </w:rPr>
        <w:tab/>
        <w:t>Commune : Strasbourg</w:t>
      </w:r>
    </w:p>
    <w:p>
      <w:pPr>
        <w:pStyle w:val="style0"/>
        <w:jc w:val="both"/>
        <w:rPr>
          <w:rFonts w:ascii="Arial" w:cs="Arial" w:hAnsi="Arial"/>
          <w:i/>
          <w:iCs/>
          <w:color w:val="000000"/>
          <w:sz w:val="20"/>
          <w:szCs w:val="20"/>
        </w:rPr>
      </w:pPr>
      <w:r>
        <w:rPr>
          <w:rFonts w:ascii="Arial" w:cs="Arial" w:hAnsi="Arial"/>
          <w:i/>
          <w:iCs/>
          <w:color w:val="000000"/>
          <w:sz w:val="20"/>
          <w:szCs w:val="20"/>
        </w:rPr>
      </w:r>
    </w:p>
    <w:p>
      <w:pPr>
        <w:pStyle w:val="style0"/>
        <w:jc w:val="both"/>
        <w:rPr>
          <w:rFonts w:ascii="Arial" w:cs="Arial" w:hAnsi="Arial"/>
          <w:i/>
          <w:iCs/>
          <w:color w:val="000000"/>
          <w:sz w:val="20"/>
          <w:szCs w:val="20"/>
        </w:rPr>
      </w:pPr>
      <w:r>
        <w:rPr>
          <w:rFonts w:ascii="Arial" w:cs="Arial" w:hAnsi="Arial"/>
          <w:i/>
          <w:iCs/>
          <w:color w:val="000000"/>
          <w:sz w:val="20"/>
          <w:szCs w:val="20"/>
        </w:rPr>
        <w:t xml:space="preserve">Nom du Directeur chargé de la tenue du registre : </w:t>
      </w:r>
      <w:r>
        <w:rPr>
          <w:rFonts w:ascii="Arial" w:cs="Arial" w:hAnsi="Arial"/>
          <w:i/>
          <w:iCs/>
          <w:color w:val="000000"/>
          <w:sz w:val="20"/>
          <w:szCs w:val="20"/>
        </w:rPr>
        <w:t>CHEVILLARD-PRADIER Anne</w:t>
      </w:r>
    </w:p>
    <w:p>
      <w:pPr>
        <w:pStyle w:val="style0"/>
        <w:jc w:val="both"/>
        <w:rPr>
          <w:rFonts w:ascii="Arial" w:cs="Arial" w:hAnsi="Arial"/>
          <w:i/>
          <w:iCs/>
          <w:color w:val="000000"/>
          <w:sz w:val="20"/>
          <w:szCs w:val="20"/>
        </w:rPr>
      </w:pPr>
      <w:r>
        <w:rPr>
          <w:rFonts w:ascii="Arial" w:cs="Arial" w:hAnsi="Arial"/>
          <w:i/>
          <w:iCs/>
          <w:color w:val="000000"/>
          <w:sz w:val="20"/>
          <w:szCs w:val="20"/>
        </w:rPr>
      </w:r>
    </w:p>
    <w:p>
      <w:pPr>
        <w:pStyle w:val="style0"/>
        <w:jc w:val="both"/>
        <w:rPr>
          <w:rFonts w:ascii="Arial" w:cs="Arial" w:hAnsi="Arial"/>
          <w:i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cs="Arial" w:hAnsi="Arial"/>
          <w:i/>
          <w:iCs/>
          <w:color w:val="000000"/>
          <w:sz w:val="20"/>
          <w:szCs w:val="20"/>
        </w:rPr>
        <w:t>Circonscription : Strasbourg 9</w:t>
      </w:r>
    </w:p>
    <w:p>
      <w:pPr>
        <w:pStyle w:val="style0"/>
        <w:pBdr>
          <w:top w:val="nil"/>
          <w:left w:val="nil"/>
          <w:bottom w:color="00000A" w:space="0" w:sz="12" w:val="single"/>
          <w:insideH w:color="00000A" w:space="0" w:sz="12" w:val="single"/>
          <w:right w:val="nil"/>
          <w:insideV w:val="nil"/>
        </w:pBdr>
        <w:jc w:val="center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</w:r>
    </w:p>
    <w:p>
      <w:pPr>
        <w:pStyle w:val="style0"/>
        <w:jc w:val="center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</w:r>
    </w:p>
    <w:p>
      <w:pPr>
        <w:pStyle w:val="style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Le registre de santé et de sécurité au travail doit être mis à la disposition de tous les agents (personnel) et usagers, dans tous les services ou unités quels que soient les effectifs, afin de pouvoir consigner toutes les observations et suggestions relatives à la prévention des risques professionnels et à l’amélioration des conditions de travail.</w:t>
      </w:r>
    </w:p>
    <w:p>
      <w:pPr>
        <w:pStyle w:val="style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</w:r>
    </w:p>
    <w:p>
      <w:pPr>
        <w:pStyle w:val="style0"/>
        <w:pBdr>
          <w:top w:val="nil"/>
          <w:left w:val="nil"/>
          <w:bottom w:color="00000A" w:space="0" w:sz="12" w:val="single"/>
          <w:insideH w:color="00000A" w:space="0" w:sz="12" w:val="single"/>
          <w:right w:val="nil"/>
          <w:insideV w:val="nil"/>
        </w:pBdr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  <w:t>Tout agent (ou usager) d’un service ou d’une unité peut inscrire toutes les observations et toutes les suggestions relatives à la prévention des risques professionnels et à l’amélioration des conditions de travail.</w:t>
      </w:r>
    </w:p>
    <w:p>
      <w:pPr>
        <w:pStyle w:val="style0"/>
        <w:pBdr>
          <w:top w:val="nil"/>
          <w:left w:val="nil"/>
          <w:bottom w:color="00000A" w:space="0" w:sz="12" w:val="single"/>
          <w:insideH w:color="00000A" w:space="0" w:sz="12" w:val="single"/>
          <w:right w:val="nil"/>
          <w:insideV w:val="nil"/>
        </w:pBdr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</w:r>
    </w:p>
    <w:p>
      <w:pPr>
        <w:pStyle w:val="style0"/>
        <w:jc w:val="both"/>
        <w:rPr>
          <w:rFonts w:ascii="Arial" w:cs="Arial" w:hAnsi="Arial"/>
          <w:color w:val="000000"/>
          <w:sz w:val="20"/>
          <w:szCs w:val="20"/>
        </w:rPr>
      </w:pPr>
      <w:r>
        <w:rPr>
          <w:rFonts w:ascii="Arial" w:cs="Arial" w:hAnsi="Arial"/>
          <w:color w:val="000000"/>
          <w:sz w:val="20"/>
          <w:szCs w:val="20"/>
        </w:rPr>
      </w:r>
    </w:p>
    <w:tbl>
      <w:tblPr>
        <w:tblW w:type="dxa" w:w="11198"/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70"/>
          <w:bottom w:type="dxa" w:w="0"/>
          <w:right w:type="dxa" w:w="70"/>
        </w:tblCellMar>
      </w:tblPr>
      <w:tblGrid>
        <w:gridCol w:w="5045"/>
        <w:gridCol w:w="6152"/>
      </w:tblGrid>
      <w:tr>
        <w:trPr>
          <w:cantSplit w:val="false"/>
        </w:trPr>
        <w:tc>
          <w:tcPr>
            <w:tcW w:type="dxa" w:w="504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Date : ………………………..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</w:r>
          </w:p>
        </w:tc>
        <w:tc>
          <w:tcPr>
            <w:tcW w:type="dxa" w:w="615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Nom et prénom de l’agent/personnel ou de l’usager :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…………………………………………………</w:t>
            </w:r>
            <w:r>
              <w:rPr>
                <w:rFonts w:ascii="Arial" w:cs="Arial" w:hAnsi="Arial"/>
                <w:color w:val="000000"/>
                <w:sz w:val="20"/>
                <w:szCs w:val="20"/>
              </w:rPr>
              <w:t>.……………</w:t>
            </w:r>
          </w:p>
        </w:tc>
      </w:tr>
      <w:tr>
        <w:trPr>
          <w:cantSplit w:val="false"/>
        </w:trPr>
        <w:tc>
          <w:tcPr>
            <w:tcW w:type="dxa" w:w="504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Heure : ………………………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</w:r>
          </w:p>
        </w:tc>
        <w:tc>
          <w:tcPr>
            <w:tcW w:type="dxa" w:w="615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Signature :</w:t>
            </w:r>
          </w:p>
        </w:tc>
      </w:tr>
      <w:tr>
        <w:trPr>
          <w:cantSplit w:val="true"/>
        </w:trPr>
        <w:tc>
          <w:tcPr>
            <w:tcW w:type="dxa" w:w="11197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both"/>
              <w:rPr>
                <w:rFonts w:ascii="Arial" w:cs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b/>
                <w:bCs/>
                <w:color w:val="000000"/>
                <w:sz w:val="20"/>
                <w:szCs w:val="20"/>
              </w:rPr>
              <w:t>Observations et suggestions relatives à la prévention des risques professionnels et à l’amélioration des conditions de travail:</w:t>
            </w:r>
          </w:p>
          <w:p>
            <w:pPr>
              <w:pStyle w:val="style0"/>
              <w:jc w:val="both"/>
              <w:rPr>
                <w:rFonts w:ascii="Arial" w:cs="Arial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cs="Arial" w:hAnsi="Arial"/>
                <w:i/>
                <w:iCs/>
                <w:color w:val="000000"/>
                <w:sz w:val="16"/>
                <w:szCs w:val="16"/>
              </w:rPr>
              <w:t>Les informations mentionnées peuvent être de plusieurs sortes :</w:t>
            </w:r>
          </w:p>
          <w:p>
            <w:pPr>
              <w:pStyle w:val="style0"/>
              <w:jc w:val="both"/>
              <w:rPr>
                <w:rFonts w:ascii="Arial" w:cs="Arial" w:hAnsi="Arial"/>
                <w:i/>
                <w:iCs/>
                <w:color w:val="292526"/>
                <w:sz w:val="16"/>
                <w:szCs w:val="16"/>
              </w:rPr>
            </w:pPr>
            <w:r>
              <w:rPr>
                <w:rFonts w:ascii="Arial" w:cs="Arial" w:hAnsi="Arial"/>
                <w:i/>
                <w:iCs/>
                <w:color w:val="292526"/>
                <w:sz w:val="16"/>
                <w:szCs w:val="16"/>
              </w:rPr>
              <w:t xml:space="preserve">• </w:t>
            </w:r>
            <w:r>
              <w:rPr>
                <w:rFonts w:ascii="Arial" w:cs="Arial" w:hAnsi="Arial"/>
                <w:i/>
                <w:iCs/>
                <w:color w:val="292526"/>
                <w:sz w:val="16"/>
                <w:szCs w:val="16"/>
              </w:rPr>
              <w:t>Un risque éventuel observé ou encouru,</w:t>
            </w:r>
          </w:p>
          <w:p>
            <w:pPr>
              <w:pStyle w:val="style0"/>
              <w:jc w:val="both"/>
              <w:rPr>
                <w:rFonts w:ascii="Arial" w:cs="Arial" w:hAnsi="Arial"/>
                <w:i/>
                <w:iCs/>
                <w:color w:val="292526"/>
                <w:sz w:val="16"/>
                <w:szCs w:val="16"/>
              </w:rPr>
            </w:pPr>
            <w:r>
              <w:rPr>
                <w:rFonts w:ascii="Arial" w:cs="Arial" w:hAnsi="Arial"/>
                <w:i/>
                <w:iCs/>
                <w:color w:val="292526"/>
                <w:sz w:val="16"/>
                <w:szCs w:val="16"/>
              </w:rPr>
              <w:t xml:space="preserve">• </w:t>
            </w:r>
            <w:r>
              <w:rPr>
                <w:rFonts w:ascii="Arial" w:cs="Arial" w:hAnsi="Arial"/>
                <w:i/>
                <w:iCs/>
                <w:color w:val="292526"/>
                <w:sz w:val="16"/>
                <w:szCs w:val="16"/>
              </w:rPr>
              <w:t>Un accident ou un incident vu ou vécu,</w:t>
            </w:r>
          </w:p>
          <w:p>
            <w:pPr>
              <w:pStyle w:val="style0"/>
              <w:jc w:val="both"/>
              <w:rPr>
                <w:rFonts w:ascii="Arial" w:cs="Arial" w:hAnsi="Arial"/>
                <w:i/>
                <w:iCs/>
                <w:color w:val="292526"/>
                <w:sz w:val="16"/>
                <w:szCs w:val="16"/>
              </w:rPr>
            </w:pPr>
            <w:r>
              <w:rPr>
                <w:rFonts w:ascii="Arial" w:cs="Arial" w:hAnsi="Arial"/>
                <w:i/>
                <w:iCs/>
                <w:color w:val="292526"/>
                <w:sz w:val="16"/>
                <w:szCs w:val="16"/>
              </w:rPr>
              <w:t xml:space="preserve">• </w:t>
            </w:r>
            <w:r>
              <w:rPr>
                <w:rFonts w:ascii="Arial" w:cs="Arial" w:hAnsi="Arial"/>
                <w:i/>
                <w:iCs/>
                <w:color w:val="292526"/>
                <w:sz w:val="16"/>
                <w:szCs w:val="16"/>
              </w:rPr>
              <w:t>Un dysfonctionnement ou le non fonctionnement d'une installation ou d'un dispositif de sécurité,</w:t>
            </w:r>
          </w:p>
          <w:p>
            <w:pPr>
              <w:pStyle w:val="style0"/>
              <w:jc w:val="both"/>
              <w:rPr>
                <w:rFonts w:ascii="Arial" w:cs="Arial" w:hAnsi="Arial"/>
                <w:i/>
                <w:iCs/>
                <w:color w:val="292526"/>
                <w:sz w:val="16"/>
                <w:szCs w:val="16"/>
              </w:rPr>
            </w:pPr>
            <w:r>
              <w:rPr>
                <w:rFonts w:ascii="Arial" w:cs="Arial" w:hAnsi="Arial"/>
                <w:i/>
                <w:iCs/>
                <w:color w:val="292526"/>
                <w:sz w:val="16"/>
                <w:szCs w:val="16"/>
              </w:rPr>
              <w:t xml:space="preserve">• </w:t>
            </w:r>
            <w:r>
              <w:rPr>
                <w:rFonts w:ascii="Arial" w:cs="Arial" w:hAnsi="Arial"/>
                <w:i/>
                <w:iCs/>
                <w:color w:val="292526"/>
                <w:sz w:val="16"/>
                <w:szCs w:val="16"/>
              </w:rPr>
              <w:t>Toute suggestion relative à la prévention des risques professionnels et à l'amélioration des conditions de travail (éclairage, bruit, environnement général …).</w:t>
            </w:r>
          </w:p>
          <w:p>
            <w:pPr>
              <w:pStyle w:val="style0"/>
              <w:jc w:val="both"/>
              <w:rPr>
                <w:rFonts w:ascii="Arial" w:cs="Arial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cs="Arial" w:hAnsi="Arial"/>
                <w:i/>
                <w:iCs/>
                <w:color w:val="292526"/>
                <w:sz w:val="16"/>
                <w:szCs w:val="16"/>
              </w:rPr>
              <w:t>Pour toute inscription d'un fait, incident ou accident, les circonstances</w:t>
            </w:r>
            <w:r>
              <w:rPr>
                <w:rFonts w:ascii="Arial" w:cs="Arial" w:hAnsi="Arial"/>
                <w:i/>
                <w:iCs/>
                <w:color w:val="000000"/>
                <w:sz w:val="16"/>
                <w:szCs w:val="16"/>
              </w:rPr>
              <w:t xml:space="preserve"> de leur survenance seront détaillées, en précisant les facteurs matériels et humains ayant concouru à leur réalisation.</w:t>
            </w:r>
          </w:p>
        </w:tc>
      </w:tr>
      <w:tr>
        <w:trPr>
          <w:cantSplit w:val="true"/>
        </w:trPr>
        <w:tc>
          <w:tcPr>
            <w:tcW w:type="dxa" w:w="11197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………………………………</w:t>
            </w:r>
            <w:r>
              <w:rPr>
                <w:rFonts w:ascii="Arial" w:cs="Arial" w:hAnsi="Arial"/>
                <w:color w:val="000000"/>
                <w:sz w:val="20"/>
                <w:szCs w:val="20"/>
              </w:rPr>
              <w:t>.……………………….…………………………….…………………………….……………………..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Arial" w:cs="Arial" w:hAnsi="Arial"/>
                <w:color w:val="000000"/>
                <w:sz w:val="20"/>
                <w:szCs w:val="20"/>
              </w:rPr>
              <w:t>.…………………………….…………………………….…………………………………..……………….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Arial" w:cs="Arial" w:hAnsi="Arial"/>
                <w:color w:val="000000"/>
                <w:sz w:val="20"/>
                <w:szCs w:val="20"/>
              </w:rPr>
              <w:t>.…………………………….…………………………….…………………………….……………………..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Arial" w:cs="Arial" w:hAnsi="Arial"/>
                <w:color w:val="000000"/>
                <w:sz w:val="20"/>
                <w:szCs w:val="20"/>
              </w:rPr>
              <w:t>.…………………………….…………………………….…………………………….……………………..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Arial" w:cs="Arial" w:hAnsi="Arial"/>
                <w:color w:val="000000"/>
                <w:sz w:val="20"/>
                <w:szCs w:val="20"/>
              </w:rPr>
              <w:t>.…………………………….…………………………….…………………………………..……………….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</w:r>
          </w:p>
          <w:tbl>
            <w:tblPr>
              <w:tblW w:type="dxa" w:w="11058"/>
              <w:jc w:val="left"/>
              <w:tblInd w:type="dxa" w:w="0"/>
              <w:tblBorders>
                <w:top w:color="00000A" w:space="0" w:sz="4" w:val="single"/>
                <w:left w:color="00000A" w:space="0" w:sz="4" w:val="single"/>
                <w:bottom w:val="nil"/>
                <w:insideH w:val="nil"/>
                <w:right w:color="00000A" w:space="0" w:sz="4" w:val="single"/>
                <w:insideV w:color="00000A" w:space="0" w:sz="4" w:val="single"/>
              </w:tblBorders>
              <w:tblCellMar>
                <w:top w:type="dxa" w:w="0"/>
                <w:left w:type="dxa" w:w="103"/>
                <w:bottom w:type="dxa" w:w="0"/>
                <w:right w:type="dxa" w:w="108"/>
              </w:tblCellMar>
            </w:tblPr>
            <w:tblGrid>
              <w:gridCol w:w="11057"/>
            </w:tblGrid>
            <w:tr>
              <w:trPr>
                <w:cantSplit w:val="false"/>
              </w:trPr>
              <w:tc>
                <w:tcPr>
                  <w:tcW w:type="dxa" w:w="11057"/>
                  <w:gridSpan w:val="2"/>
                  <w:tcBorders>
                    <w:top w:color="00000A" w:space="0" w:sz="4" w:val="single"/>
                    <w:left w:color="00000A" w:space="0" w:sz="4" w:val="single"/>
                    <w:bottom w:val="nil"/>
                    <w:right w:color="00000A" w:space="0" w:sz="4" w:val="single"/>
                  </w:tcBorders>
                  <w:shd w:fill="auto" w:val="clear"/>
                  <w:tcMar>
                    <w:left w:type="dxa" w:w="103"/>
                  </w:tcMar>
                </w:tcPr>
                <w:p>
                  <w:pPr>
                    <w:pStyle w:val="style0"/>
                    <w:jc w:val="both"/>
                    <w:rPr>
                      <w:rFonts w:ascii="Arial" w:cs="Arial" w:hAnsi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cs="Arial" w:hAnsi="Arial"/>
                      <w:color w:val="000000"/>
                      <w:sz w:val="20"/>
                      <w:szCs w:val="20"/>
                      <w:u w:val="single"/>
                    </w:rPr>
                    <w:t>Visa de l’assistant de prévention de la circonscription :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6961"/>
                  <w:tcBorders>
                    <w:top w:val="nil"/>
                    <w:left w:color="00000A" w:space="0" w:sz="4" w:val="single"/>
                    <w:bottom w:color="00000A" w:space="0" w:sz="4" w:val="single"/>
                    <w:right w:val="nil"/>
                  </w:tcBorders>
                  <w:shd w:fill="auto" w:val="clear"/>
                  <w:tcMar>
                    <w:left w:type="dxa" w:w="103"/>
                  </w:tcMar>
                </w:tcPr>
                <w:p>
                  <w:pPr>
                    <w:pStyle w:val="style0"/>
                    <w:rPr>
                      <w:rFonts w:ascii="Arial" w:cs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cs="Arial" w:hAnsi="Arial"/>
                      <w:color w:val="000000"/>
                      <w:sz w:val="20"/>
                      <w:szCs w:val="20"/>
                    </w:rPr>
                    <w:t>Date et heure de la prise en compte de l’observation ci-dessus :………</w:t>
                  </w:r>
                </w:p>
                <w:p>
                  <w:pPr>
                    <w:pStyle w:val="style0"/>
                    <w:rPr>
                      <w:rFonts w:ascii="Arial" w:cs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cs="Arial" w:hAnsi="Arial"/>
                      <w:color w:val="000000"/>
                      <w:sz w:val="20"/>
                      <w:szCs w:val="20"/>
                    </w:rPr>
                    <w:t>…………………………………………………………………………………</w:t>
                  </w:r>
                  <w:r>
                    <w:rPr>
                      <w:rFonts w:ascii="Arial" w:cs="Arial" w:hAnsi="Arial"/>
                      <w:color w:val="000000"/>
                      <w:sz w:val="20"/>
                      <w:szCs w:val="20"/>
                    </w:rPr>
                    <w:t>.</w:t>
                  </w:r>
                </w:p>
                <w:p>
                  <w:pPr>
                    <w:pStyle w:val="style0"/>
                    <w:rPr>
                      <w:rFonts w:ascii="Arial" w:cs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cs="Arial" w:hAnsi="Arial"/>
                      <w:color w:val="000000"/>
                      <w:sz w:val="20"/>
                      <w:szCs w:val="20"/>
                    </w:rPr>
                    <w:t>Date et heure de la transmission de l’observation ci-dessus à l’assistant de prévention de la circonscription : ………………………………………</w:t>
                  </w:r>
                </w:p>
              </w:tc>
              <w:tc>
                <w:tcPr>
                  <w:tcW w:type="dxa" w:w="4096"/>
                  <w:tcBorders>
                    <w:top w:val="nil"/>
                    <w:left w:val="nil"/>
                    <w:bottom w:color="00000A" w:space="0" w:sz="4" w:val="single"/>
                    <w:right w:color="00000A" w:space="0" w:sz="4" w:val="single"/>
                  </w:tcBorders>
                  <w:shd w:fill="auto" w:val="clear"/>
                </w:tcPr>
                <w:p>
                  <w:pPr>
                    <w:pStyle w:val="style0"/>
                    <w:jc w:val="both"/>
                    <w:rPr>
                      <w:rFonts w:ascii="Arial" w:cs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cs="Arial" w:hAnsi="Arial"/>
                      <w:color w:val="000000"/>
                      <w:sz w:val="20"/>
                      <w:szCs w:val="20"/>
                    </w:rPr>
                    <w:t>Signature de l’assistant de prévention :</w:t>
                  </w:r>
                </w:p>
                <w:p>
                  <w:pPr>
                    <w:pStyle w:val="style0"/>
                    <w:jc w:val="both"/>
                    <w:rPr>
                      <w:rFonts w:ascii="Arial" w:cs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cs="Arial" w:hAnsi="Arial"/>
                      <w:color w:val="000000"/>
                      <w:sz w:val="20"/>
                      <w:szCs w:val="20"/>
                    </w:rPr>
                  </w:r>
                </w:p>
                <w:p>
                  <w:pPr>
                    <w:pStyle w:val="style0"/>
                    <w:jc w:val="both"/>
                    <w:rPr>
                      <w:rFonts w:ascii="Arial" w:cs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cs="Arial" w:hAnsi="Arial"/>
                      <w:color w:val="000000"/>
                      <w:sz w:val="20"/>
                      <w:szCs w:val="20"/>
                    </w:rPr>
                  </w:r>
                </w:p>
                <w:p>
                  <w:pPr>
                    <w:pStyle w:val="style0"/>
                    <w:jc w:val="both"/>
                    <w:rPr>
                      <w:rFonts w:ascii="Arial" w:cs="Arial" w:hAnsi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cs="Arial" w:hAnsi="Arial"/>
                      <w:color w:val="000000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style0"/>
              <w:pBdr>
                <w:top w:val="nil"/>
                <w:left w:val="nil"/>
                <w:bottom w:color="00000A" w:space="0" w:sz="12" w:val="single"/>
                <w:insideH w:color="00000A" w:space="0" w:sz="12" w:val="single"/>
                <w:right w:val="nil"/>
                <w:insideV w:val="nil"/>
              </w:pBdr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504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Nom de l’Inspecteur de l’Education Nationale </w:t>
            </w:r>
          </w:p>
        </w:tc>
        <w:tc>
          <w:tcPr>
            <w:tcW w:type="dxa" w:w="615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Date : ………………………</w:t>
            </w:r>
          </w:p>
        </w:tc>
      </w:tr>
      <w:tr>
        <w:trPr>
          <w:cantSplit w:val="false"/>
        </w:trPr>
        <w:tc>
          <w:tcPr>
            <w:tcW w:type="dxa" w:w="504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……………………………………………</w:t>
            </w:r>
            <w:r>
              <w:rPr>
                <w:rFonts w:ascii="Arial" w:cs="Arial" w:hAnsi="Arial"/>
                <w:color w:val="000000"/>
                <w:sz w:val="20"/>
                <w:szCs w:val="20"/>
              </w:rPr>
              <w:t>..</w:t>
            </w:r>
          </w:p>
        </w:tc>
        <w:tc>
          <w:tcPr>
            <w:tcW w:type="dxa" w:w="615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Signature :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1197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both"/>
              <w:rPr>
                <w:rFonts w:ascii="Arial" w:cs="Arial" w:hAnsi="Arial"/>
                <w:i/>
                <w:iCs/>
                <w:sz w:val="16"/>
                <w:szCs w:val="16"/>
              </w:rPr>
            </w:pPr>
            <w:r>
              <w:rPr>
                <w:rFonts w:ascii="Arial" w:cs="Arial" w:hAnsi="Arial"/>
                <w:b/>
                <w:bCs/>
                <w:color w:val="000000"/>
                <w:sz w:val="22"/>
                <w:szCs w:val="22"/>
              </w:rPr>
              <w:t xml:space="preserve">Observations de l’Inspecteur de l’Education Nationale : </w:t>
            </w:r>
            <w:r>
              <w:rPr>
                <w:rFonts w:ascii="Arial" w:cs="Arial" w:hAnsi="Arial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Arial" w:cs="Arial" w:hAnsi="Arial"/>
                <w:i/>
                <w:iCs/>
                <w:sz w:val="16"/>
                <w:szCs w:val="16"/>
              </w:rPr>
              <w:t>Pouvant comprendre, le cas échéant, la ou les solutions envisageables)</w:t>
            </w:r>
          </w:p>
        </w:tc>
      </w:tr>
      <w:tr>
        <w:trPr>
          <w:cantSplit w:val="true"/>
        </w:trPr>
        <w:tc>
          <w:tcPr>
            <w:tcW w:type="dxa" w:w="11197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cs="Arial" w:hAnsi="Arial"/>
                <w:color w:val="000000"/>
                <w:sz w:val="20"/>
                <w:szCs w:val="20"/>
              </w:rPr>
              <w:t>.……………………………………..………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cs="Arial" w:hAnsi="Arial"/>
                <w:color w:val="000000"/>
                <w:sz w:val="20"/>
                <w:szCs w:val="20"/>
              </w:rPr>
              <w:t>.……………………………………………..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Arial" w:cs="Arial" w:hAnsi="Arial"/>
                <w:color w:val="000000"/>
                <w:sz w:val="20"/>
                <w:szCs w:val="20"/>
              </w:rPr>
              <w:t>.…………………………………………..…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Arial" w:cs="Arial" w:hAnsi="Arial"/>
                <w:color w:val="000000"/>
                <w:sz w:val="20"/>
                <w:szCs w:val="20"/>
              </w:rPr>
              <w:t>.…………………………….…………………………………..…………………………………………...…</w:t>
            </w:r>
          </w:p>
          <w:p>
            <w:pPr>
              <w:pStyle w:val="style0"/>
              <w:pBdr>
                <w:top w:val="nil"/>
                <w:left w:val="nil"/>
                <w:bottom w:color="00000A" w:space="0" w:sz="12" w:val="single"/>
                <w:insideH w:color="00000A" w:space="0" w:sz="12" w:val="single"/>
                <w:right w:val="nil"/>
                <w:insideV w:val="nil"/>
              </w:pBdr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5045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Communiqué au conseil d’école le :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</w:r>
          </w:p>
        </w:tc>
        <w:tc>
          <w:tcPr>
            <w:tcW w:type="dxa" w:w="615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center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Date et N° du PV: ………………………</w:t>
            </w:r>
          </w:p>
        </w:tc>
      </w:tr>
      <w:tr>
        <w:trPr>
          <w:cantSplit w:val="true"/>
        </w:trPr>
        <w:tc>
          <w:tcPr>
            <w:tcW w:type="dxa" w:w="11197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both"/>
              <w:rPr>
                <w:rFonts w:ascii="Arial" w:cs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b/>
                <w:bCs/>
                <w:color w:val="000000"/>
                <w:sz w:val="20"/>
                <w:szCs w:val="20"/>
              </w:rPr>
              <w:t>Observations (éventuelles) du Comité d’hygiène, de sécurité et des conditions de travail compétent</w:t>
            </w:r>
          </w:p>
        </w:tc>
      </w:tr>
      <w:tr>
        <w:trPr>
          <w:cantSplit w:val="true"/>
        </w:trPr>
        <w:tc>
          <w:tcPr>
            <w:tcW w:type="dxa" w:w="11197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Arial" w:cs="Arial" w:hAnsi="Arial"/>
                <w:color w:val="000000"/>
                <w:sz w:val="20"/>
                <w:szCs w:val="20"/>
              </w:rPr>
              <w:t>.……………………………………………………………….….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Arial" w:cs="Arial" w:hAnsi="Arial"/>
                <w:color w:val="000000"/>
                <w:sz w:val="20"/>
                <w:szCs w:val="20"/>
              </w:rPr>
              <w:t>.…………………………………………………………………..</w:t>
            </w:r>
          </w:p>
          <w:p>
            <w:pPr>
              <w:pStyle w:val="style0"/>
              <w:jc w:val="both"/>
              <w:rPr>
                <w:rFonts w:ascii="Arial" w:cs="Arial" w:hAnsi="Arial"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Arial" w:cs="Arial" w:hAnsi="Arial"/>
                <w:color w:val="000000"/>
                <w:sz w:val="20"/>
                <w:szCs w:val="20"/>
              </w:rPr>
              <w:t>.…………………………….…………….…………………….…………………………….……………….</w:t>
            </w:r>
          </w:p>
        </w:tc>
      </w:tr>
    </w:tbl>
    <w:p>
      <w:pPr>
        <w:pStyle w:val="style0"/>
        <w:rPr/>
      </w:pPr>
      <w:r>
        <w:rPr/>
        <w:t>……………………………………………………………………………………………………………………</w:t>
      </w:r>
      <w:r>
        <w:rPr/>
        <w:t>.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284" w:footer="0" w:gutter="0" w:header="0" w:left="284" w:right="424" w:top="568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2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line="100" w:lineRule="atLeast"/>
    </w:pPr>
    <w:rPr>
      <w:rFonts w:ascii="Times New Roman" w:cs="Times New Roman" w:eastAsia="Times New Roman" w:hAnsi="Times New Roman"/>
      <w:color w:val="auto"/>
      <w:sz w:val="24"/>
      <w:szCs w:val="24"/>
      <w:lang w:bidi="ar-SA" w:eastAsia="fr-FR" w:val="fr-FR"/>
    </w:rPr>
  </w:style>
  <w:style w:styleId="style15" w:type="character">
    <w:name w:val="Default Paragraph Font"/>
    <w:next w:val="style15"/>
    <w:rPr/>
  </w:style>
  <w:style w:styleId="style16" w:type="paragraph">
    <w:name w:val="Titre"/>
    <w:basedOn w:val="style0"/>
    <w:next w:val="style17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17" w:type="paragraph">
    <w:name w:val="Corps de texte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e"/>
    <w:basedOn w:val="style17"/>
    <w:next w:val="style18"/>
    <w:pPr/>
    <w:rPr>
      <w:rFonts w:cs="FreeSans"/>
    </w:rPr>
  </w:style>
  <w:style w:styleId="style19" w:type="paragraph">
    <w:name w:val="Légende"/>
    <w:basedOn w:val="style0"/>
    <w:next w:val="style19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LibreOffice/4.1.2.3$Linux_X86_64 LibreOffice_project/410m0$Build-3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2013-04-09T08:07:00Z</dcterms:created>
  <dc:creator>Direction</dc:creator>
  <cp:lastModifiedBy>Direction</cp:lastModifiedBy>
  <dcterms:modified xsi:type="dcterms:W3CDTF">2013-04-09T08:11:00Z</dcterms:modified>
  <cp:revision>1</cp:revision>
</cp:coreProperties>
</file>